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54A" w:rsidRPr="00187D2D" w:rsidRDefault="00C9454A" w:rsidP="00187D2D">
      <w:pPr>
        <w:pStyle w:val="a3"/>
        <w:spacing w:before="0" w:beforeAutospacing="0" w:after="0" w:afterAutospacing="0" w:line="360" w:lineRule="auto"/>
        <w:ind w:firstLine="709"/>
        <w:jc w:val="center"/>
        <w:rPr>
          <w:rFonts w:ascii="Helvetica" w:hAnsi="Helvetica" w:cs="Helvetica"/>
          <w:sz w:val="28"/>
          <w:szCs w:val="28"/>
        </w:rPr>
      </w:pPr>
      <w:r w:rsidRPr="00187D2D">
        <w:rPr>
          <w:rStyle w:val="a4"/>
          <w:sz w:val="28"/>
          <w:szCs w:val="28"/>
          <w:bdr w:val="none" w:sz="0" w:space="0" w:color="auto" w:frame="1"/>
        </w:rPr>
        <w:t>Кто землю украшает</w:t>
      </w:r>
    </w:p>
    <w:p w:rsidR="00C9454A" w:rsidRPr="00187D2D" w:rsidRDefault="00C9454A" w:rsidP="00187D2D">
      <w:pPr>
        <w:pStyle w:val="a3"/>
        <w:spacing w:before="0" w:beforeAutospacing="0" w:after="0" w:afterAutospacing="0" w:line="360" w:lineRule="auto"/>
        <w:ind w:firstLine="709"/>
        <w:jc w:val="right"/>
        <w:rPr>
          <w:rFonts w:ascii="Helvetica" w:hAnsi="Helvetica" w:cs="Helvetica"/>
          <w:sz w:val="28"/>
          <w:szCs w:val="28"/>
        </w:rPr>
      </w:pPr>
      <w:r w:rsidRPr="00187D2D">
        <w:rPr>
          <w:rStyle w:val="a4"/>
          <w:sz w:val="28"/>
          <w:szCs w:val="28"/>
          <w:bdr w:val="none" w:sz="0" w:space="0" w:color="auto" w:frame="1"/>
        </w:rPr>
        <w:t>А. Лопатина</w:t>
      </w:r>
    </w:p>
    <w:p w:rsidR="00C9454A" w:rsidRPr="00187D2D" w:rsidRDefault="00C9454A" w:rsidP="00187D2D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Helvetica" w:hAnsi="Helvetica" w:cs="Helvetica"/>
          <w:sz w:val="28"/>
          <w:szCs w:val="28"/>
        </w:rPr>
      </w:pPr>
      <w:r w:rsidRPr="00187D2D">
        <w:rPr>
          <w:sz w:val="28"/>
          <w:szCs w:val="28"/>
          <w:bdr w:val="none" w:sz="0" w:space="0" w:color="auto" w:frame="1"/>
        </w:rPr>
        <w:t>Давным-давно Земля наша была пустынным и раскаленным небесным телом, не было на ней ни растительности, ни воды, ни тех прекрасных красок, которые так украшают ее. И вот однажды задумал Бог оживить землю, рассыпал он по всей земле несметное множество семян жизни и попросил Солнышко согреть их своим теплом и светом, а Воду напоить их живительной влагой.</w:t>
      </w:r>
    </w:p>
    <w:p w:rsidR="00C9454A" w:rsidRPr="00187D2D" w:rsidRDefault="00C9454A" w:rsidP="00187D2D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Helvetica" w:hAnsi="Helvetica" w:cs="Helvetica"/>
          <w:sz w:val="28"/>
          <w:szCs w:val="28"/>
        </w:rPr>
      </w:pPr>
      <w:r w:rsidRPr="00187D2D">
        <w:rPr>
          <w:sz w:val="28"/>
          <w:szCs w:val="28"/>
          <w:bdr w:val="none" w:sz="0" w:space="0" w:color="auto" w:frame="1"/>
        </w:rPr>
        <w:t xml:space="preserve">Солнышко принялось согревать Землю, Вода поить, но семена не всходили. Оказалось, что они не хотели расти </w:t>
      </w:r>
      <w:proofErr w:type="gramStart"/>
      <w:r w:rsidRPr="00187D2D">
        <w:rPr>
          <w:sz w:val="28"/>
          <w:szCs w:val="28"/>
          <w:bdr w:val="none" w:sz="0" w:space="0" w:color="auto" w:frame="1"/>
        </w:rPr>
        <w:t>серыми</w:t>
      </w:r>
      <w:proofErr w:type="gramEnd"/>
      <w:r w:rsidRPr="00187D2D">
        <w:rPr>
          <w:sz w:val="28"/>
          <w:szCs w:val="28"/>
          <w:bdr w:val="none" w:sz="0" w:space="0" w:color="auto" w:frame="1"/>
        </w:rPr>
        <w:t>, потому что вокруг них расстилалась только серая однотонная земля, а других красок не было. Тогда Бог повелел разноцветной Радуге-дуге подняться над землей и украсить ее.</w:t>
      </w:r>
    </w:p>
    <w:p w:rsidR="00C9454A" w:rsidRPr="00187D2D" w:rsidRDefault="00C9454A" w:rsidP="00187D2D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Helvetica" w:hAnsi="Helvetica" w:cs="Helvetica"/>
          <w:sz w:val="28"/>
          <w:szCs w:val="28"/>
        </w:rPr>
      </w:pPr>
      <w:r w:rsidRPr="00187D2D">
        <w:rPr>
          <w:sz w:val="28"/>
          <w:szCs w:val="28"/>
          <w:bdr w:val="none" w:sz="0" w:space="0" w:color="auto" w:frame="1"/>
        </w:rPr>
        <w:t>С тех пор Радуга-дуга появляется всякий раз, когда солнышко светит сквозь дождик. Встает она над землей и смотрит, красиво ли Земля украшена.</w:t>
      </w:r>
    </w:p>
    <w:p w:rsidR="00C9454A" w:rsidRPr="00187D2D" w:rsidRDefault="00C9454A" w:rsidP="00187D2D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Helvetica" w:hAnsi="Helvetica" w:cs="Helvetica"/>
          <w:sz w:val="28"/>
          <w:szCs w:val="28"/>
        </w:rPr>
      </w:pPr>
      <w:r w:rsidRPr="00187D2D">
        <w:rPr>
          <w:sz w:val="28"/>
          <w:szCs w:val="28"/>
          <w:bdr w:val="none" w:sz="0" w:space="0" w:color="auto" w:frame="1"/>
        </w:rPr>
        <w:t xml:space="preserve">Вот полянки в лесу. Похожи одна на другую, как </w:t>
      </w:r>
      <w:proofErr w:type="gramStart"/>
      <w:r w:rsidRPr="00187D2D">
        <w:rPr>
          <w:sz w:val="28"/>
          <w:szCs w:val="28"/>
          <w:bdr w:val="none" w:sz="0" w:space="0" w:color="auto" w:frame="1"/>
        </w:rPr>
        <w:t>сестры-близняшки</w:t>
      </w:r>
      <w:proofErr w:type="gramEnd"/>
      <w:r w:rsidRPr="00187D2D">
        <w:rPr>
          <w:sz w:val="28"/>
          <w:szCs w:val="28"/>
          <w:bdr w:val="none" w:sz="0" w:space="0" w:color="auto" w:frame="1"/>
        </w:rPr>
        <w:t>. Они и есть сестры. У всех один лес-батюшка, у всех одна земля-матушка. Сестры-полянки надевают каждую весну цветные платья, красуются в них, спрашивают:</w:t>
      </w:r>
    </w:p>
    <w:p w:rsidR="00C9454A" w:rsidRPr="00187D2D" w:rsidRDefault="00C9454A" w:rsidP="00187D2D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Helvetica" w:hAnsi="Helvetica" w:cs="Helvetica"/>
          <w:sz w:val="28"/>
          <w:szCs w:val="28"/>
        </w:rPr>
      </w:pPr>
      <w:r w:rsidRPr="00187D2D">
        <w:rPr>
          <w:sz w:val="28"/>
          <w:szCs w:val="28"/>
          <w:bdr w:val="none" w:sz="0" w:space="0" w:color="auto" w:frame="1"/>
        </w:rPr>
        <w:t>— Я ль на свете всех белее?</w:t>
      </w:r>
    </w:p>
    <w:p w:rsidR="00C9454A" w:rsidRPr="00187D2D" w:rsidRDefault="00C9454A" w:rsidP="00187D2D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Helvetica" w:hAnsi="Helvetica" w:cs="Helvetica"/>
          <w:sz w:val="28"/>
          <w:szCs w:val="28"/>
        </w:rPr>
      </w:pPr>
      <w:r w:rsidRPr="00187D2D">
        <w:rPr>
          <w:sz w:val="28"/>
          <w:szCs w:val="28"/>
          <w:bdr w:val="none" w:sz="0" w:space="0" w:color="auto" w:frame="1"/>
        </w:rPr>
        <w:t>— Всех румяней?</w:t>
      </w:r>
    </w:p>
    <w:p w:rsidR="00C9454A" w:rsidRPr="00187D2D" w:rsidRDefault="00C9454A" w:rsidP="00187D2D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Helvetica" w:hAnsi="Helvetica" w:cs="Helvetica"/>
          <w:sz w:val="28"/>
          <w:szCs w:val="28"/>
        </w:rPr>
      </w:pPr>
      <w:r w:rsidRPr="00187D2D">
        <w:rPr>
          <w:sz w:val="28"/>
          <w:szCs w:val="28"/>
          <w:bdr w:val="none" w:sz="0" w:space="0" w:color="auto" w:frame="1"/>
        </w:rPr>
        <w:t xml:space="preserve">— </w:t>
      </w:r>
      <w:proofErr w:type="spellStart"/>
      <w:r w:rsidRPr="00187D2D">
        <w:rPr>
          <w:sz w:val="28"/>
          <w:szCs w:val="28"/>
          <w:bdr w:val="none" w:sz="0" w:space="0" w:color="auto" w:frame="1"/>
        </w:rPr>
        <w:t>Голубее</w:t>
      </w:r>
      <w:proofErr w:type="spellEnd"/>
      <w:r w:rsidRPr="00187D2D">
        <w:rPr>
          <w:sz w:val="28"/>
          <w:szCs w:val="28"/>
          <w:bdr w:val="none" w:sz="0" w:space="0" w:color="auto" w:frame="1"/>
        </w:rPr>
        <w:t>?</w:t>
      </w:r>
    </w:p>
    <w:p w:rsidR="00C9454A" w:rsidRPr="00187D2D" w:rsidRDefault="00C9454A" w:rsidP="00187D2D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Helvetica" w:hAnsi="Helvetica" w:cs="Helvetica"/>
          <w:sz w:val="28"/>
          <w:szCs w:val="28"/>
        </w:rPr>
      </w:pPr>
      <w:r w:rsidRPr="00187D2D">
        <w:rPr>
          <w:sz w:val="28"/>
          <w:szCs w:val="28"/>
          <w:bdr w:val="none" w:sz="0" w:space="0" w:color="auto" w:frame="1"/>
        </w:rPr>
        <w:t>Первая полянка вся белая от ромашек.</w:t>
      </w:r>
    </w:p>
    <w:p w:rsidR="00C9454A" w:rsidRPr="00187D2D" w:rsidRDefault="00C9454A" w:rsidP="00187D2D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Helvetica" w:hAnsi="Helvetica" w:cs="Helvetica"/>
          <w:sz w:val="28"/>
          <w:szCs w:val="28"/>
        </w:rPr>
      </w:pPr>
      <w:r w:rsidRPr="00187D2D">
        <w:rPr>
          <w:sz w:val="28"/>
          <w:szCs w:val="28"/>
          <w:bdr w:val="none" w:sz="0" w:space="0" w:color="auto" w:frame="1"/>
        </w:rPr>
        <w:t>На второй, солнечной поляне, расцвели маленькие звездочки-</w:t>
      </w:r>
      <w:proofErr w:type="spellStart"/>
      <w:r w:rsidRPr="00187D2D">
        <w:rPr>
          <w:sz w:val="28"/>
          <w:szCs w:val="28"/>
          <w:bdr w:val="none" w:sz="0" w:space="0" w:color="auto" w:frame="1"/>
        </w:rPr>
        <w:t>гвоздички</w:t>
      </w:r>
      <w:proofErr w:type="spellEnd"/>
      <w:r w:rsidRPr="00187D2D">
        <w:rPr>
          <w:sz w:val="28"/>
          <w:szCs w:val="28"/>
          <w:bdr w:val="none" w:sz="0" w:space="0" w:color="auto" w:frame="1"/>
        </w:rPr>
        <w:t xml:space="preserve"> с красными</w:t>
      </w:r>
      <w:r w:rsidR="00187D2D">
        <w:rPr>
          <w:rFonts w:ascii="Helvetica" w:hAnsi="Helvetica" w:cs="Helvetica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187D2D">
        <w:rPr>
          <w:sz w:val="28"/>
          <w:szCs w:val="28"/>
          <w:bdr w:val="none" w:sz="0" w:space="0" w:color="auto" w:frame="1"/>
        </w:rPr>
        <w:t>искринками</w:t>
      </w:r>
      <w:proofErr w:type="spellEnd"/>
      <w:r w:rsidRPr="00187D2D">
        <w:rPr>
          <w:sz w:val="28"/>
          <w:szCs w:val="28"/>
          <w:bdr w:val="none" w:sz="0" w:space="0" w:color="auto" w:frame="1"/>
        </w:rPr>
        <w:t xml:space="preserve"> в серединках, и стала вся полянка румяно-розовая. На третьей, окруженной старыми елями, распустились незабудки, и стала полянка голубая. Четвертая — сиреневая от колокольчиков.</w:t>
      </w:r>
    </w:p>
    <w:p w:rsidR="00C9454A" w:rsidRPr="00187D2D" w:rsidRDefault="00C9454A" w:rsidP="00187D2D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Helvetica" w:hAnsi="Helvetica" w:cs="Helvetica"/>
          <w:sz w:val="28"/>
          <w:szCs w:val="28"/>
        </w:rPr>
      </w:pPr>
      <w:r w:rsidRPr="00187D2D">
        <w:rPr>
          <w:sz w:val="28"/>
          <w:szCs w:val="28"/>
          <w:bdr w:val="none" w:sz="0" w:space="0" w:color="auto" w:frame="1"/>
        </w:rPr>
        <w:t>И вдруг видит Радуга-дуга черные раны-пожарища, серые вытоптанные пятна, развороченные ямы. Кто-то порвал, пожег, вытоптал разноцветное платье Земли.</w:t>
      </w:r>
    </w:p>
    <w:p w:rsidR="00C9454A" w:rsidRPr="00187D2D" w:rsidRDefault="00C9454A" w:rsidP="00187D2D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Helvetica" w:hAnsi="Helvetica" w:cs="Helvetica"/>
          <w:sz w:val="28"/>
          <w:szCs w:val="28"/>
        </w:rPr>
      </w:pPr>
      <w:r w:rsidRPr="00187D2D">
        <w:rPr>
          <w:sz w:val="28"/>
          <w:szCs w:val="28"/>
          <w:bdr w:val="none" w:sz="0" w:space="0" w:color="auto" w:frame="1"/>
        </w:rPr>
        <w:lastRenderedPageBreak/>
        <w:t>Просит Радуга-дуга Красоту небесную, Солнце золотое, Дожди чистые помочь земле залечить раны, сшить Земле новое платье. Тогда посылает Солнце на землю золотые улыбки. Небо шлет Земле голубые улыбки. Радуга-дуга дарит Земле улыбки всех цветов радости. А Красота небесная превращает все эти улыбки в цветы и травы. Ходит она по Земле и украшает Землю цветами.</w:t>
      </w:r>
    </w:p>
    <w:p w:rsidR="00C9454A" w:rsidRPr="00187D2D" w:rsidRDefault="00C9454A" w:rsidP="00187D2D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Helvetica" w:hAnsi="Helvetica" w:cs="Helvetica"/>
          <w:sz w:val="28"/>
          <w:szCs w:val="28"/>
        </w:rPr>
      </w:pPr>
      <w:r w:rsidRPr="00187D2D">
        <w:rPr>
          <w:sz w:val="28"/>
          <w:szCs w:val="28"/>
          <w:bdr w:val="none" w:sz="0" w:space="0" w:color="auto" w:frame="1"/>
        </w:rPr>
        <w:t xml:space="preserve">Снова начинают улыбаться людям разноцветные полянки, луга и сады. Вот это голубые улыбки незабудок — для верной памяти. Вот это золотистые улыбки одуванчиков — для счастья. Красные улыбки </w:t>
      </w:r>
      <w:proofErr w:type="spellStart"/>
      <w:r w:rsidRPr="00187D2D">
        <w:rPr>
          <w:sz w:val="28"/>
          <w:szCs w:val="28"/>
          <w:bdr w:val="none" w:sz="0" w:space="0" w:color="auto" w:frame="1"/>
        </w:rPr>
        <w:t>гвоздичек</w:t>
      </w:r>
      <w:proofErr w:type="spellEnd"/>
      <w:r w:rsidRPr="00187D2D">
        <w:rPr>
          <w:sz w:val="28"/>
          <w:szCs w:val="28"/>
          <w:bdr w:val="none" w:sz="0" w:space="0" w:color="auto" w:frame="1"/>
        </w:rPr>
        <w:t xml:space="preserve"> — для радости. Сиреневые улыбки колокольчиков и луговой герани — для любви. Каждое утро встречает Земля людей и протягивает им все свои улыбки. Берите люди.</w:t>
      </w:r>
    </w:p>
    <w:p w:rsidR="00F94737" w:rsidRPr="00187D2D" w:rsidRDefault="00F94737" w:rsidP="00187D2D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187D2D" w:rsidRPr="00187D2D" w:rsidRDefault="00187D2D">
      <w:pPr>
        <w:spacing w:after="0" w:line="360" w:lineRule="auto"/>
        <w:ind w:firstLine="709"/>
        <w:jc w:val="both"/>
        <w:rPr>
          <w:sz w:val="28"/>
          <w:szCs w:val="28"/>
        </w:rPr>
      </w:pPr>
    </w:p>
    <w:sectPr w:rsidR="00187D2D" w:rsidRPr="00187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54A"/>
    <w:rsid w:val="00187D2D"/>
    <w:rsid w:val="00C9454A"/>
    <w:rsid w:val="00F9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45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45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2020-04-22T16:46:00Z</dcterms:created>
  <dcterms:modified xsi:type="dcterms:W3CDTF">2020-04-22T20:20:00Z</dcterms:modified>
</cp:coreProperties>
</file>